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70" w:rsidRDefault="00BC1570" w:rsidP="00BC1570">
      <w:pPr>
        <w:jc w:val="center"/>
        <w:rPr>
          <w:rFonts w:ascii="Times New Roman" w:hAnsi="Times New Roman" w:cs="Times New Roman"/>
          <w:b/>
          <w:sz w:val="130"/>
          <w:szCs w:val="130"/>
        </w:rPr>
      </w:pPr>
    </w:p>
    <w:p w:rsidR="00813E60" w:rsidRPr="00BC1570" w:rsidRDefault="00BE34A2" w:rsidP="00BC1570">
      <w:pPr>
        <w:jc w:val="center"/>
        <w:rPr>
          <w:rFonts w:ascii="Times New Roman" w:hAnsi="Times New Roman" w:cs="Times New Roman"/>
          <w:b/>
          <w:sz w:val="130"/>
          <w:szCs w:val="130"/>
        </w:rPr>
      </w:pPr>
      <w:r>
        <w:rPr>
          <w:rFonts w:ascii="Times New Roman" w:hAnsi="Times New Roman" w:cs="Times New Roman"/>
          <w:b/>
          <w:sz w:val="130"/>
          <w:szCs w:val="130"/>
        </w:rPr>
        <w:t>Объявление</w:t>
      </w:r>
    </w:p>
    <w:p w:rsidR="00BC1570" w:rsidRDefault="00BC1570" w:rsidP="00BC1570">
      <w:pPr>
        <w:ind w:firstLine="708"/>
        <w:rPr>
          <w:rFonts w:ascii="Times New Roman" w:hAnsi="Times New Roman" w:cs="Times New Roman"/>
          <w:b/>
          <w:sz w:val="56"/>
          <w:szCs w:val="56"/>
        </w:rPr>
      </w:pPr>
    </w:p>
    <w:p w:rsidR="00BC1570" w:rsidRPr="00BE34A2" w:rsidRDefault="00BE34A2" w:rsidP="00BC1570">
      <w:pPr>
        <w:ind w:firstLine="708"/>
        <w:rPr>
          <w:rFonts w:ascii="Times New Roman" w:hAnsi="Times New Roman" w:cs="Times New Roman"/>
          <w:b/>
          <w:sz w:val="56"/>
          <w:szCs w:val="56"/>
        </w:rPr>
      </w:pPr>
      <w:r w:rsidRPr="00BE34A2">
        <w:rPr>
          <w:rFonts w:ascii="Times New Roman" w:hAnsi="Times New Roman" w:cs="Times New Roman"/>
          <w:b/>
          <w:sz w:val="56"/>
          <w:szCs w:val="56"/>
        </w:rPr>
        <w:t xml:space="preserve">26 марта 2018 года в 10:00 </w:t>
      </w:r>
      <w:r>
        <w:rPr>
          <w:rFonts w:ascii="Times New Roman" w:hAnsi="Times New Roman" w:cs="Times New Roman"/>
          <w:b/>
          <w:sz w:val="56"/>
          <w:szCs w:val="56"/>
        </w:rPr>
        <w:t xml:space="preserve">ч. </w:t>
      </w:r>
      <w:r w:rsidRPr="00BE34A2">
        <w:rPr>
          <w:rFonts w:ascii="Times New Roman" w:hAnsi="Times New Roman" w:cs="Times New Roman"/>
          <w:b/>
          <w:sz w:val="56"/>
          <w:szCs w:val="56"/>
        </w:rPr>
        <w:t xml:space="preserve">в здании Дома культуры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с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. Петровка </w:t>
      </w:r>
      <w:r w:rsidRPr="00BE34A2">
        <w:rPr>
          <w:rFonts w:ascii="Times New Roman" w:hAnsi="Times New Roman" w:cs="Times New Roman"/>
          <w:b/>
          <w:sz w:val="56"/>
          <w:szCs w:val="56"/>
        </w:rPr>
        <w:t xml:space="preserve">состоится </w:t>
      </w:r>
      <w:r>
        <w:rPr>
          <w:rFonts w:ascii="Times New Roman" w:hAnsi="Times New Roman" w:cs="Times New Roman"/>
          <w:b/>
          <w:sz w:val="56"/>
          <w:szCs w:val="56"/>
        </w:rPr>
        <w:t>собрание местного сообщества.</w:t>
      </w:r>
      <w:r w:rsidRPr="00BE34A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sectPr w:rsidR="00BC1570" w:rsidRPr="00BE34A2" w:rsidSect="0081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570"/>
    <w:rsid w:val="00780C82"/>
    <w:rsid w:val="00813E60"/>
    <w:rsid w:val="00957D0A"/>
    <w:rsid w:val="00BC1570"/>
    <w:rsid w:val="00B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2018-03-15T09:03:00Z</cp:lastPrinted>
  <dcterms:created xsi:type="dcterms:W3CDTF">2018-03-15T09:31:00Z</dcterms:created>
  <dcterms:modified xsi:type="dcterms:W3CDTF">2018-03-15T09:31:00Z</dcterms:modified>
</cp:coreProperties>
</file>