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CC" w:rsidRDefault="00295623" w:rsidP="002956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proofErr w:type="gramStart"/>
      <w:r w:rsidR="00930409" w:rsidRPr="00395ECC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395ECC" w:rsidRDefault="00295623" w:rsidP="00395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Астраханской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районной</w:t>
      </w:r>
    </w:p>
    <w:p w:rsidR="00930409" w:rsidRPr="00395ECC" w:rsidRDefault="00295623" w:rsidP="00395E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930409" w:rsidRDefault="00295623" w:rsidP="007151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95EC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22/2 </w:t>
      </w:r>
      <w:r w:rsidR="00395ECC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395ECC">
        <w:rPr>
          <w:rFonts w:ascii="Times New Roman" w:hAnsi="Times New Roman" w:cs="Times New Roman"/>
          <w:bCs/>
          <w:sz w:val="28"/>
          <w:szCs w:val="28"/>
        </w:rPr>
        <w:t>»</w:t>
      </w:r>
      <w:r w:rsidR="00CC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>20</w:t>
      </w:r>
      <w:r w:rsidR="00CC0156"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="00930409" w:rsidRPr="00395EC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17B" w:rsidRDefault="00AD117B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930409" w:rsidRDefault="00AD117B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117B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 подготовке и проведению выборов акимов города районного значения, села, поселка, сельского округа вместо выбывших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, назначенных на </w:t>
      </w:r>
      <w:r w:rsidR="009F5610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295623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F3DC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0409" w:rsidRPr="002345E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930409" w:rsidRDefault="00930409" w:rsidP="00234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Доведение сообщения о дне выборов до сведения жителей соответствующей административно-территориальной единицы через местные средства массовой информации.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r w:rsidR="002F3DC8">
        <w:rPr>
          <w:rFonts w:ascii="Times New Roman" w:hAnsi="Times New Roman" w:cs="Times New Roman"/>
          <w:sz w:val="28"/>
          <w:szCs w:val="28"/>
        </w:rPr>
        <w:t>3</w:t>
      </w:r>
      <w:r w:rsidR="00282F9B">
        <w:rPr>
          <w:rFonts w:ascii="Times New Roman" w:hAnsi="Times New Roman" w:cs="Times New Roman"/>
          <w:sz w:val="28"/>
          <w:szCs w:val="28"/>
        </w:rPr>
        <w:t>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Опубликование в средствах массовой информации состав</w:t>
      </w:r>
      <w:r w:rsidR="00282F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избирательной комиссии.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10 дней после назначения выборов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</w:t>
      </w:r>
      <w:r w:rsidR="00282F9B">
        <w:rPr>
          <w:rFonts w:ascii="Times New Roman" w:hAnsi="Times New Roman" w:cs="Times New Roman"/>
          <w:sz w:val="28"/>
          <w:szCs w:val="28"/>
        </w:rPr>
        <w:t>2,Ст.36-1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Выдвижение кандидатов в акимы </w:t>
      </w:r>
      <w:r w:rsidR="00AA1DAE">
        <w:rPr>
          <w:rFonts w:ascii="Times New Roman" w:hAnsi="Times New Roman" w:cs="Times New Roman"/>
          <w:sz w:val="28"/>
          <w:szCs w:val="28"/>
        </w:rPr>
        <w:t xml:space="preserve">на альтернативной основе </w:t>
      </w:r>
      <w:r>
        <w:rPr>
          <w:rFonts w:ascii="Times New Roman" w:hAnsi="Times New Roman" w:cs="Times New Roman"/>
          <w:sz w:val="28"/>
          <w:szCs w:val="28"/>
        </w:rPr>
        <w:t>путем подачи в территориальную комиссию представления соответствующего акима и заявлений кандидатов о согласии баллотироваться кандидатами в акимы на территории соответствующей административно-территориальной единицы.</w:t>
      </w:r>
    </w:p>
    <w:p w:rsidR="00930409" w:rsidRDefault="00930409" w:rsidP="0023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 района (города).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за 30 дней до дня выборов-</w:t>
      </w:r>
    </w:p>
    <w:p w:rsidR="00930409" w:rsidRDefault="00537D1B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29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F1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A1D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0409"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930409">
        <w:rPr>
          <w:rFonts w:ascii="Times New Roman" w:hAnsi="Times New Roman" w:cs="Times New Roman"/>
          <w:sz w:val="28"/>
          <w:szCs w:val="28"/>
        </w:rPr>
        <w:t xml:space="preserve"> и заканчивается за 25 дней </w:t>
      </w:r>
      <w:proofErr w:type="gramStart"/>
      <w:r w:rsidR="0093040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выборов – </w:t>
      </w:r>
      <w:r w:rsidR="00537D1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87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D1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A1D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42D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</w:t>
      </w:r>
      <w:r w:rsidR="00AA1DAE">
        <w:rPr>
          <w:rFonts w:ascii="Times New Roman" w:hAnsi="Times New Roman" w:cs="Times New Roman"/>
          <w:sz w:val="28"/>
          <w:szCs w:val="28"/>
        </w:rPr>
        <w:t>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234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Составление списков выборщиков и вывешивание его в пункте для голосования.</w:t>
      </w:r>
    </w:p>
    <w:p w:rsidR="00930409" w:rsidRDefault="00930409" w:rsidP="00EE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BFE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D7BFE" w:rsidRDefault="00923D58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30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409">
        <w:rPr>
          <w:rFonts w:ascii="Times New Roman" w:hAnsi="Times New Roman" w:cs="Times New Roman"/>
          <w:sz w:val="28"/>
          <w:szCs w:val="28"/>
        </w:rPr>
        <w:t xml:space="preserve">представлению секретаря </w:t>
      </w:r>
    </w:p>
    <w:p w:rsidR="002D7BFE" w:rsidRDefault="00923D58" w:rsidP="00EE1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409">
        <w:rPr>
          <w:rFonts w:ascii="Times New Roman" w:hAnsi="Times New Roman" w:cs="Times New Roman"/>
          <w:sz w:val="28"/>
          <w:szCs w:val="28"/>
        </w:rPr>
        <w:t>оответствующего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BFE" w:rsidRPr="002D7BFE">
        <w:rPr>
          <w:rFonts w:ascii="Times New Roman" w:hAnsi="Times New Roman" w:cs="Times New Roman"/>
          <w:sz w:val="28"/>
          <w:szCs w:val="28"/>
        </w:rPr>
        <w:t>маслихата</w:t>
      </w:r>
    </w:p>
    <w:p w:rsidR="00930409" w:rsidRPr="00AA1DAE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AE">
        <w:rPr>
          <w:rFonts w:ascii="Times New Roman" w:hAnsi="Times New Roman" w:cs="Times New Roman"/>
          <w:bCs/>
          <w:sz w:val="28"/>
          <w:szCs w:val="28"/>
        </w:rPr>
        <w:t>(</w:t>
      </w:r>
      <w:r w:rsidR="00AA1DAE">
        <w:rPr>
          <w:rFonts w:ascii="Times New Roman" w:hAnsi="Times New Roman" w:cs="Times New Roman"/>
          <w:bCs/>
          <w:sz w:val="28"/>
          <w:szCs w:val="28"/>
        </w:rPr>
        <w:t>п.10, Ст. 36-1</w:t>
      </w:r>
      <w:r w:rsidRPr="00AA1DAE">
        <w:rPr>
          <w:rFonts w:ascii="Times New Roman" w:hAnsi="Times New Roman" w:cs="Times New Roman"/>
          <w:bCs/>
          <w:sz w:val="28"/>
          <w:szCs w:val="28"/>
        </w:rPr>
        <w:t>)</w:t>
      </w:r>
    </w:p>
    <w:p w:rsidR="00930409" w:rsidRDefault="00930409" w:rsidP="00EE15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Установление соответствия кандидатов в акимы предъявляемым к н</w:t>
      </w:r>
      <w:r w:rsidR="00A633B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A633B6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оставление соответствующего протокола.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дней.</w:t>
      </w:r>
    </w:p>
    <w:p w:rsidR="00930409" w:rsidRDefault="00285B2F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(п.3, Ст. 36-1)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Представление в налоговые органы по месту жительства декларации о доходах и об имуществе 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693F1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237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C0D8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Pr="00AC0D8C" w:rsidRDefault="00930409" w:rsidP="00AC0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 его (ее) супруга (супруг).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регистрации кандидата. 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3764">
        <w:rPr>
          <w:rFonts w:ascii="Times New Roman" w:hAnsi="Times New Roman" w:cs="Times New Roman"/>
          <w:sz w:val="28"/>
          <w:szCs w:val="28"/>
        </w:rPr>
        <w:t>п.3,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AC0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Регистрация кандидатов и выдача соответствующего удостоверения.</w:t>
      </w:r>
    </w:p>
    <w:p w:rsidR="00930409" w:rsidRDefault="00930409" w:rsidP="00C44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после получения всех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документов и заканчивается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15 дней до дня голосования – </w:t>
      </w:r>
    </w:p>
    <w:p w:rsidR="00930409" w:rsidRDefault="00693F1B" w:rsidP="005028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сентября</w:t>
      </w:r>
      <w:r w:rsidR="00D23764" w:rsidRPr="00D23764">
        <w:rPr>
          <w:rFonts w:ascii="Times New Roman" w:hAnsi="Times New Roman" w:cs="Times New Roman"/>
          <w:b/>
          <w:bCs/>
          <w:sz w:val="28"/>
          <w:szCs w:val="28"/>
        </w:rPr>
        <w:t xml:space="preserve"> 2018 года</w:t>
      </w:r>
      <w:r w:rsidR="00930409" w:rsidRPr="005028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(п.4</w:t>
      </w:r>
      <w:r w:rsidR="00D23764">
        <w:rPr>
          <w:rFonts w:ascii="Times New Roman" w:hAnsi="Times New Roman" w:cs="Times New Roman"/>
          <w:sz w:val="28"/>
          <w:szCs w:val="28"/>
        </w:rPr>
        <w:t>, 6,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Сообщение через местные средства массовой информации или иным способом о регистрации кандидатов.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7 день после 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кандидатов.</w:t>
      </w:r>
    </w:p>
    <w:p w:rsidR="00930409" w:rsidRDefault="00D23764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</w:t>
      </w:r>
      <w:r w:rsidR="0093040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5,Ст. 36-1</w:t>
      </w:r>
      <w:r w:rsidR="00930409"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Проверка достоверности декларации о доходах и об имуществе, задекларированных кандидатом и его (ее) супругой (супругом).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налоговой службы.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 дней со дня получения декларации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и его (ее) супруга (супруги).</w:t>
      </w:r>
    </w:p>
    <w:p w:rsidR="00930409" w:rsidRDefault="009C7493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(п.3, Ст. 36-1)</w:t>
      </w:r>
    </w:p>
    <w:p w:rsidR="00930409" w:rsidRDefault="00930409" w:rsidP="00502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Регистрация доверенных лиц кандидатов и выдача соответствующих удостоверений.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395EC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списков доверенных лиц для регистрации.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(п.п. </w:t>
      </w:r>
      <w:r w:rsidR="009C74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493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5A0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11. Предоставление кандидатам помещений для встреч с выборщиками на договорной основе.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графика встреч кандидатов с выборщиками в выделенном помещении и опубликование его в средствах массовой информации.</w:t>
      </w:r>
    </w:p>
    <w:p w:rsidR="00930409" w:rsidRDefault="00930409" w:rsidP="006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исполнительные органы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территориальные 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предвыборной агитации.</w:t>
      </w:r>
    </w:p>
    <w:p w:rsidR="008E662F" w:rsidRDefault="008E662F" w:rsidP="008E6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Проведение предвыборной агитации.</w:t>
      </w:r>
    </w:p>
    <w:p w:rsidR="00930409" w:rsidRDefault="00930409" w:rsidP="003C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со дня окончания регистрации </w:t>
      </w:r>
    </w:p>
    <w:p w:rsidR="00930409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87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в 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>24 часа</w:t>
      </w:r>
    </w:p>
    <w:p w:rsidR="00930409" w:rsidRPr="00AF21D8" w:rsidRDefault="00930409" w:rsidP="00AF21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 w:rsidR="00565C06" w:rsidRPr="00565C06">
        <w:rPr>
          <w:rFonts w:ascii="Times New Roman" w:hAnsi="Times New Roman" w:cs="Times New Roman"/>
          <w:b/>
          <w:sz w:val="28"/>
          <w:szCs w:val="28"/>
        </w:rPr>
        <w:t>06</w:t>
      </w:r>
      <w:r w:rsidR="0029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E5F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F21D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5F19">
        <w:rPr>
          <w:rFonts w:ascii="Times New Roman" w:hAnsi="Times New Roman" w:cs="Times New Roman"/>
          <w:sz w:val="28"/>
          <w:szCs w:val="28"/>
        </w:rPr>
        <w:t>п. 7,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3C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Регистрация избирательных фондов в территориальных избирательных комиссиях.</w:t>
      </w:r>
    </w:p>
    <w:p w:rsidR="00930409" w:rsidRDefault="00930409" w:rsidP="0013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акимы, их доверенные лица.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календарного дня с момента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избирательные комиссии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(постановление Центральной избирательной комиссии</w:t>
      </w:r>
      <w:proofErr w:type="gramEnd"/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 от 19.08.2010 г. № 7/8)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137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Открытие специальных временных счетов избирательных фондов.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кандидата.</w:t>
      </w:r>
    </w:p>
    <w:p w:rsidR="003E4454" w:rsidRDefault="003E4454" w:rsidP="003E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п.2,Ст.36-1)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Открытие пункта для голосовани</w:t>
      </w:r>
      <w:r w:rsidR="003E44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составление соответствующего протокола.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37251">
        <w:rPr>
          <w:rFonts w:ascii="Times New Roman" w:hAnsi="Times New Roman" w:cs="Times New Roman"/>
          <w:b/>
          <w:bCs/>
          <w:sz w:val="28"/>
          <w:szCs w:val="28"/>
        </w:rPr>
        <w:t>один час</w:t>
      </w:r>
      <w:r>
        <w:rPr>
          <w:rFonts w:ascii="Times New Roman" w:hAnsi="Times New Roman" w:cs="Times New Roman"/>
          <w:sz w:val="28"/>
          <w:szCs w:val="28"/>
        </w:rPr>
        <w:t xml:space="preserve"> до начала голосования.</w:t>
      </w:r>
    </w:p>
    <w:p w:rsidR="00930409" w:rsidRDefault="00930409" w:rsidP="0073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="00C4788C">
        <w:rPr>
          <w:rFonts w:ascii="Times New Roman" w:hAnsi="Times New Roman" w:cs="Times New Roman"/>
          <w:sz w:val="28"/>
          <w:szCs w:val="28"/>
        </w:rPr>
        <w:t>10, Ст. 36-1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16. Проведение выборов акима. Подсчет голосов и оглашение результатов голосования по выборам акима, составление протокола о результатах выборов акима.</w:t>
      </w:r>
    </w:p>
    <w:p w:rsidR="00930409" w:rsidRDefault="00930409" w:rsidP="006D0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29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C0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4788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88C" w:rsidRDefault="00C4788C" w:rsidP="00C478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10,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Регистрация избранного акима. Представление решения вышестоящему акиму и в соответствующий маслихат.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пятидневный срок со дня проведения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– не позднее </w:t>
      </w:r>
      <w:r w:rsidR="00B02EB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9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EB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11, Ст. 36-1)</w:t>
      </w:r>
    </w:p>
    <w:p w:rsidR="00930409" w:rsidRDefault="00930409" w:rsidP="00B1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Предоставление в территориальную избирательную комиссию отчета об использовании средств избирательного фонда кандидата.</w:t>
      </w:r>
    </w:p>
    <w:p w:rsidR="00930409" w:rsidRDefault="00930409" w:rsidP="00B1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акимы.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4F4E63">
        <w:rPr>
          <w:rFonts w:ascii="Times New Roman" w:hAnsi="Times New Roman" w:cs="Times New Roman"/>
          <w:b/>
          <w:bCs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после установления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 выборов – </w:t>
      </w:r>
      <w:r w:rsidR="00B02EB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9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EB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923D5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23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F231D" w:rsidRPr="00B13E6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1D" w:rsidRDefault="00FF231D" w:rsidP="00FF2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9, Ст. 36-1)</w:t>
      </w:r>
    </w:p>
    <w:p w:rsidR="00930409" w:rsidRDefault="00930409" w:rsidP="004F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Опубликование в местных средствах массовой информации сообщения об итогах выборов и регистрации избранного акима.</w:t>
      </w:r>
    </w:p>
    <w:p w:rsidR="00930409" w:rsidRDefault="00930409" w:rsidP="00CB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Default="00930409" w:rsidP="00CB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комиссия.</w:t>
      </w:r>
    </w:p>
    <w:p w:rsidR="00CA755D" w:rsidRDefault="00CA755D" w:rsidP="00CA7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(пп.1), 7), п.2, п.11,Ст.36-1)</w:t>
      </w:r>
    </w:p>
    <w:p w:rsidR="00930409" w:rsidRDefault="00930409" w:rsidP="00502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09" w:rsidRPr="00AC0D8C" w:rsidRDefault="00930409" w:rsidP="00C44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409" w:rsidRPr="00AC0D8C" w:rsidSect="00DE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2C"/>
    <w:rsid w:val="00012983"/>
    <w:rsid w:val="00064DC6"/>
    <w:rsid w:val="0013731F"/>
    <w:rsid w:val="002345EA"/>
    <w:rsid w:val="002500D3"/>
    <w:rsid w:val="00282F9B"/>
    <w:rsid w:val="00285B2F"/>
    <w:rsid w:val="00295623"/>
    <w:rsid w:val="002A6C60"/>
    <w:rsid w:val="002D7BFE"/>
    <w:rsid w:val="002F3DC8"/>
    <w:rsid w:val="002F4BCD"/>
    <w:rsid w:val="00395ECC"/>
    <w:rsid w:val="003C5647"/>
    <w:rsid w:val="003E4454"/>
    <w:rsid w:val="004E42DD"/>
    <w:rsid w:val="004F4E63"/>
    <w:rsid w:val="0050282D"/>
    <w:rsid w:val="00534999"/>
    <w:rsid w:val="00537D1B"/>
    <w:rsid w:val="00565121"/>
    <w:rsid w:val="00565C06"/>
    <w:rsid w:val="005A016C"/>
    <w:rsid w:val="005B41AE"/>
    <w:rsid w:val="006802ED"/>
    <w:rsid w:val="00693F1B"/>
    <w:rsid w:val="006D07A6"/>
    <w:rsid w:val="00715173"/>
    <w:rsid w:val="00737251"/>
    <w:rsid w:val="007F5FC5"/>
    <w:rsid w:val="00844136"/>
    <w:rsid w:val="008E662F"/>
    <w:rsid w:val="00923D58"/>
    <w:rsid w:val="00930409"/>
    <w:rsid w:val="00963CEA"/>
    <w:rsid w:val="009C7493"/>
    <w:rsid w:val="009E5F19"/>
    <w:rsid w:val="009F5610"/>
    <w:rsid w:val="00A2422C"/>
    <w:rsid w:val="00A633B6"/>
    <w:rsid w:val="00AA1DAE"/>
    <w:rsid w:val="00AC0D8C"/>
    <w:rsid w:val="00AD117B"/>
    <w:rsid w:val="00AF21D8"/>
    <w:rsid w:val="00B02EB3"/>
    <w:rsid w:val="00B13E66"/>
    <w:rsid w:val="00C44F6B"/>
    <w:rsid w:val="00C4788C"/>
    <w:rsid w:val="00CA755D"/>
    <w:rsid w:val="00CB7A25"/>
    <w:rsid w:val="00CC0156"/>
    <w:rsid w:val="00D23764"/>
    <w:rsid w:val="00D8716B"/>
    <w:rsid w:val="00DE2736"/>
    <w:rsid w:val="00DE3884"/>
    <w:rsid w:val="00DF58DE"/>
    <w:rsid w:val="00EE1587"/>
    <w:rsid w:val="00EE7E54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3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Маслихат</dc:creator>
  <cp:lastModifiedBy>админ</cp:lastModifiedBy>
  <cp:revision>2</cp:revision>
  <cp:lastPrinted>2018-08-29T04:59:00Z</cp:lastPrinted>
  <dcterms:created xsi:type="dcterms:W3CDTF">2018-09-07T10:28:00Z</dcterms:created>
  <dcterms:modified xsi:type="dcterms:W3CDTF">2018-09-07T10:28:00Z</dcterms:modified>
</cp:coreProperties>
</file>