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3" w:rsidRDefault="009E5F13"/>
    <w:p w:rsidR="0025335F" w:rsidRDefault="0025335F"/>
    <w:p w:rsidR="0025335F" w:rsidRDefault="0025335F"/>
    <w:p w:rsidR="00552BD7" w:rsidRDefault="00552BD7"/>
    <w:p w:rsidR="00552BD7" w:rsidRDefault="00552BD7"/>
    <w:p w:rsidR="00552BD7" w:rsidRDefault="00552BD7"/>
    <w:p w:rsidR="00552BD7" w:rsidRDefault="00552BD7"/>
    <w:p w:rsidR="0025335F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</w:t>
      </w:r>
    </w:p>
    <w:p w:rsidR="0025335F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от 19 июня 2019 года № 419 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proofErr w:type="gramStart"/>
      <w:r w:rsidRPr="0025335F">
        <w:rPr>
          <w:rFonts w:ascii="Times New Roman" w:hAnsi="Times New Roman" w:cs="Times New Roman"/>
          <w:b/>
          <w:sz w:val="28"/>
          <w:szCs w:val="28"/>
        </w:rPr>
        <w:t>национальной</w:t>
      </w:r>
      <w:proofErr w:type="gramEnd"/>
      <w:r w:rsidRPr="00253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переписи населения Республики </w:t>
      </w:r>
    </w:p>
    <w:p w:rsidR="0025335F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>Казахстан в 2020 году»</w:t>
      </w:r>
    </w:p>
    <w:p w:rsidR="0076671E" w:rsidRDefault="0076671E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71E" w:rsidRDefault="0076671E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71E" w:rsidRDefault="0076671E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64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Казахстан от 19 июня 2019 года № 419 «О проведении национальной переписи населения Республики  Казахстан в 2020 году»</w:t>
      </w:r>
      <w:r w:rsidR="00566A64">
        <w:rPr>
          <w:rFonts w:ascii="Times New Roman" w:hAnsi="Times New Roman" w:cs="Times New Roman"/>
          <w:sz w:val="28"/>
          <w:szCs w:val="28"/>
        </w:rPr>
        <w:t>:</w:t>
      </w:r>
    </w:p>
    <w:p w:rsidR="00566A64" w:rsidRDefault="00552BD7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6A64" w:rsidRPr="00566A64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проведению национальной переписи населения</w:t>
      </w:r>
      <w:r w:rsidR="00566A64">
        <w:rPr>
          <w:rFonts w:ascii="Times New Roman" w:hAnsi="Times New Roman" w:cs="Times New Roman"/>
          <w:sz w:val="28"/>
          <w:szCs w:val="28"/>
        </w:rPr>
        <w:t xml:space="preserve"> Республики Казахстан в 2020 году в Астраханском районе.</w:t>
      </w:r>
    </w:p>
    <w:p w:rsidR="00566A64" w:rsidRDefault="00566A64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районную комиссию по содействию в проведении </w:t>
      </w:r>
      <w:r w:rsidRPr="00566A64">
        <w:rPr>
          <w:rFonts w:ascii="Times New Roman" w:hAnsi="Times New Roman" w:cs="Times New Roman"/>
          <w:sz w:val="28"/>
          <w:szCs w:val="28"/>
        </w:rPr>
        <w:t>национальной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в 2020 году в составе согласно приложению.</w:t>
      </w:r>
    </w:p>
    <w:p w:rsidR="00566A64" w:rsidRDefault="00566A64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Акимам сельских округов и села Каменка, руководителям районных исполнительных и территориальных органов (по согласованию) оказать необходимую помощь </w:t>
      </w:r>
      <w:r w:rsidR="00552BD7">
        <w:rPr>
          <w:rFonts w:ascii="Times New Roman" w:hAnsi="Times New Roman" w:cs="Times New Roman"/>
          <w:sz w:val="28"/>
          <w:szCs w:val="28"/>
        </w:rPr>
        <w:t>комиссии в организации подготовительных работ и проведения</w:t>
      </w:r>
      <w:r w:rsidR="00552BD7" w:rsidRPr="00566A64">
        <w:rPr>
          <w:rFonts w:ascii="Times New Roman" w:hAnsi="Times New Roman" w:cs="Times New Roman"/>
          <w:sz w:val="28"/>
          <w:szCs w:val="28"/>
        </w:rPr>
        <w:t xml:space="preserve"> национальной переписи населения</w:t>
      </w:r>
      <w:r w:rsidR="00552BD7">
        <w:rPr>
          <w:rFonts w:ascii="Times New Roman" w:hAnsi="Times New Roman" w:cs="Times New Roman"/>
          <w:sz w:val="28"/>
          <w:szCs w:val="28"/>
        </w:rPr>
        <w:t xml:space="preserve"> Республики Казахстан в 2020 году.</w:t>
      </w:r>
    </w:p>
    <w:p w:rsidR="00552BD7" w:rsidRDefault="00552BD7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акима Астраханского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Шахпутову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552BD7" w:rsidRDefault="00552BD7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вводится со дня подписания.</w:t>
      </w:r>
    </w:p>
    <w:p w:rsidR="00552BD7" w:rsidRDefault="00552BD7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D7" w:rsidRDefault="00552BD7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D7" w:rsidRPr="00552BD7" w:rsidRDefault="00552BD7" w:rsidP="00552BD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2BD7">
        <w:rPr>
          <w:rFonts w:ascii="Times New Roman" w:hAnsi="Times New Roman" w:cs="Times New Roman"/>
          <w:b/>
          <w:sz w:val="28"/>
          <w:szCs w:val="28"/>
        </w:rPr>
        <w:t>Н. Сеилов</w:t>
      </w:r>
    </w:p>
    <w:p w:rsidR="002304CC" w:rsidRDefault="002304CC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4CC" w:rsidRDefault="002304CC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71E" w:rsidRDefault="008A08DC" w:rsidP="00566A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tbl>
      <w:tblPr>
        <w:tblStyle w:val="a4"/>
        <w:tblW w:w="0" w:type="auto"/>
        <w:tblLook w:val="04A0"/>
      </w:tblPr>
      <w:tblGrid>
        <w:gridCol w:w="4786"/>
        <w:gridCol w:w="2126"/>
        <w:gridCol w:w="2659"/>
      </w:tblGrid>
      <w:tr w:rsidR="00B038A5" w:rsidTr="002304C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3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полиции</w:t>
            </w:r>
            <w:r w:rsidR="00D60FA2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Астраханского района Департамента </w:t>
            </w:r>
            <w:r w:rsidR="00D6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полиции</w:t>
            </w:r>
            <w:proofErr w:type="gramEnd"/>
            <w:r w:rsidR="00D60FA2">
              <w:rPr>
                <w:rFonts w:ascii="Times New Roman" w:hAnsi="Times New Roman" w:cs="Times New Roman"/>
                <w:sz w:val="28"/>
                <w:szCs w:val="28"/>
              </w:rPr>
              <w:t xml:space="preserve"> Акмолинской области МВД РК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D72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D72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A2" w:rsidRDefault="00D60FA2" w:rsidP="00D72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A2" w:rsidRDefault="00D60FA2" w:rsidP="00D72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D72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Уразалин</w:t>
            </w:r>
            <w:proofErr w:type="spellEnd"/>
          </w:p>
          <w:p w:rsidR="00B038A5" w:rsidRDefault="00B038A5" w:rsidP="00D72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A5" w:rsidTr="002304C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3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Главный врач ГКП на ПХВ «Астраханская районная больница»</w:t>
            </w:r>
            <w:r w:rsidR="00D6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управлении здравоохранения Акмолинской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952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952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A2" w:rsidRDefault="00D60FA2" w:rsidP="00952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A2" w:rsidRDefault="00D60FA2" w:rsidP="00952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952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Е.Курманов</w:t>
            </w:r>
          </w:p>
          <w:p w:rsidR="00B038A5" w:rsidRDefault="00B038A5" w:rsidP="00952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A5" w:rsidTr="002304C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3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 объединенного отдела по делам обороны Астраханского и Егиндыкольского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5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5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05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05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Ильдетаев</w:t>
            </w:r>
            <w:proofErr w:type="spellEnd"/>
          </w:p>
          <w:p w:rsidR="00B038A5" w:rsidRDefault="00B038A5" w:rsidP="0005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A5" w:rsidTr="002304C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3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статистики Астраханского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523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523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523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Буденов</w:t>
            </w:r>
            <w:proofErr w:type="spellEnd"/>
          </w:p>
          <w:p w:rsidR="00B038A5" w:rsidRDefault="00B038A5" w:rsidP="00523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A5" w:rsidTr="002304C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033F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ТОО «Астраханская районная газета  «Маяк»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B038A5" w:rsidRDefault="00B038A5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A5" w:rsidRDefault="00B038A5" w:rsidP="00A81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</w:p>
        </w:tc>
      </w:tr>
    </w:tbl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8DC" w:rsidRDefault="008A08DC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2322" w:rsidTr="00702322">
        <w:tc>
          <w:tcPr>
            <w:tcW w:w="4785" w:type="dxa"/>
          </w:tcPr>
          <w:p w:rsidR="00702322" w:rsidRDefault="00702322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2322" w:rsidRDefault="00702322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02322" w:rsidRDefault="00702322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акима Астраханского района</w:t>
            </w:r>
          </w:p>
          <w:p w:rsidR="00702322" w:rsidRDefault="00702322" w:rsidP="003360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6062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 №</w:t>
            </w:r>
            <w:r w:rsidR="0033606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P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22">
        <w:rPr>
          <w:rFonts w:ascii="Times New Roman" w:hAnsi="Times New Roman" w:cs="Times New Roman"/>
          <w:b/>
          <w:sz w:val="28"/>
          <w:szCs w:val="28"/>
        </w:rPr>
        <w:t>Состав районной комиссии</w:t>
      </w:r>
    </w:p>
    <w:p w:rsid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22">
        <w:rPr>
          <w:rFonts w:ascii="Times New Roman" w:hAnsi="Times New Roman" w:cs="Times New Roman"/>
          <w:b/>
          <w:sz w:val="28"/>
          <w:szCs w:val="28"/>
        </w:rPr>
        <w:t>по содействию в проведении проведению национальной переписи населения Республики Казахстан в 2020 году</w:t>
      </w:r>
    </w:p>
    <w:p w:rsid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685"/>
        <w:gridCol w:w="4927"/>
      </w:tblGrid>
      <w:tr w:rsidR="00454E46" w:rsidTr="000902D8">
        <w:tc>
          <w:tcPr>
            <w:tcW w:w="959" w:type="dxa"/>
          </w:tcPr>
          <w:p w:rsidR="00454E46" w:rsidRPr="00702322" w:rsidRDefault="00454E46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54E46" w:rsidRPr="00702322" w:rsidRDefault="00454E46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322">
              <w:rPr>
                <w:rFonts w:ascii="Times New Roman" w:hAnsi="Times New Roman" w:cs="Times New Roman"/>
                <w:sz w:val="28"/>
                <w:szCs w:val="28"/>
              </w:rPr>
              <w:t>Шахпутова</w:t>
            </w:r>
            <w:proofErr w:type="spellEnd"/>
            <w:r w:rsidRPr="00702322">
              <w:rPr>
                <w:rFonts w:ascii="Times New Roman" w:hAnsi="Times New Roman" w:cs="Times New Roman"/>
                <w:sz w:val="28"/>
                <w:szCs w:val="28"/>
              </w:rPr>
              <w:t xml:space="preserve"> Жанар </w:t>
            </w:r>
            <w:proofErr w:type="spellStart"/>
            <w:r w:rsidRPr="00702322">
              <w:rPr>
                <w:rFonts w:ascii="Times New Roman" w:hAnsi="Times New Roman" w:cs="Times New Roman"/>
                <w:sz w:val="28"/>
                <w:szCs w:val="28"/>
              </w:rPr>
              <w:t>Казкеновна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54E46" w:rsidRDefault="00454E46" w:rsidP="00702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акима Астраханского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председатель комисии</w:t>
            </w:r>
          </w:p>
        </w:tc>
      </w:tr>
      <w:tr w:rsidR="00454E46" w:rsidTr="000902D8">
        <w:tc>
          <w:tcPr>
            <w:tcW w:w="959" w:type="dxa"/>
          </w:tcPr>
          <w:p w:rsidR="00454E46" w:rsidRPr="00702322" w:rsidRDefault="00454E46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54E46" w:rsidRPr="00E23AE0" w:rsidRDefault="00454E46" w:rsidP="00A26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Буденов Асет Буденович</w:t>
            </w:r>
          </w:p>
        </w:tc>
        <w:tc>
          <w:tcPr>
            <w:tcW w:w="4927" w:type="dxa"/>
            <w:shd w:val="clear" w:color="auto" w:fill="auto"/>
          </w:tcPr>
          <w:p w:rsidR="00454E46" w:rsidRPr="00702322" w:rsidRDefault="00454E46" w:rsidP="00A26977">
            <w:pPr>
              <w:jc w:val="both"/>
              <w:rPr>
                <w:rFonts w:ascii="Times New Roman" w:hAnsi="Times New Roman" w:cs="Times New Roman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 статистики Астраханского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заместитель председателя комисии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E264C3" w:rsidTr="000902D8">
        <w:tc>
          <w:tcPr>
            <w:tcW w:w="959" w:type="dxa"/>
          </w:tcPr>
          <w:p w:rsidR="00E264C3" w:rsidRPr="00702322" w:rsidRDefault="00E264C3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264C3" w:rsidRDefault="00E264C3" w:rsidP="00A26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Кульзия Омурбековна</w:t>
            </w:r>
          </w:p>
        </w:tc>
        <w:tc>
          <w:tcPr>
            <w:tcW w:w="4927" w:type="dxa"/>
            <w:shd w:val="clear" w:color="auto" w:fill="auto"/>
          </w:tcPr>
          <w:p w:rsidR="00E264C3" w:rsidRPr="00702322" w:rsidRDefault="00E264C3" w:rsidP="00E26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статистики Астраханского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секретарь  комисии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702322" w:rsidRDefault="00445FF2" w:rsidP="00764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7643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занятости и социальных программ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E23AE0" w:rsidRDefault="00445FF2" w:rsidP="00A537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Жумакаев Каир Кайнуллинович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A537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предпринима-тельства и промышленности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Default="00445FF2" w:rsidP="00D92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Николай Иванович</w:t>
            </w:r>
          </w:p>
        </w:tc>
        <w:tc>
          <w:tcPr>
            <w:tcW w:w="4927" w:type="dxa"/>
            <w:shd w:val="clear" w:color="auto" w:fill="auto"/>
          </w:tcPr>
          <w:p w:rsidR="00445FF2" w:rsidRDefault="00445FF2" w:rsidP="00D92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строительства, архитектуры и градостроительства Астраханского района</w:t>
            </w:r>
          </w:p>
        </w:tc>
      </w:tr>
      <w:tr w:rsidR="00445FF2" w:rsidRPr="004463AF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Default="00445FF2" w:rsidP="00A26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Мухаметжанов Сагынтай Гельманович</w:t>
            </w:r>
          </w:p>
        </w:tc>
        <w:tc>
          <w:tcPr>
            <w:tcW w:w="4927" w:type="dxa"/>
            <w:shd w:val="clear" w:color="auto" w:fill="auto"/>
          </w:tcPr>
          <w:p w:rsidR="00445FF2" w:rsidRDefault="00445FF2" w:rsidP="00E26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жилищно-коммунального хозяйства, пассажирского транспорта и автомобильных дорог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E23AE0" w:rsidRDefault="00445FF2" w:rsidP="00FF65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Наприенко Юрий Егорович</w:t>
            </w:r>
          </w:p>
        </w:tc>
        <w:tc>
          <w:tcPr>
            <w:tcW w:w="4927" w:type="dxa"/>
            <w:shd w:val="clear" w:color="auto" w:fill="auto"/>
          </w:tcPr>
          <w:p w:rsidR="00445FF2" w:rsidRPr="00454E46" w:rsidRDefault="00445FF2" w:rsidP="00454E46">
            <w:pPr>
              <w:jc w:val="both"/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702322" w:rsidRDefault="00445FF2" w:rsidP="00D92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D92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внутренней политики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702322" w:rsidRDefault="00445FF2" w:rsidP="00764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Шаяхметова Гульсум Тантайкызы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7643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образования Астраханского района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702322" w:rsidRDefault="000902D8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902D8" w:rsidRPr="00E23AE0" w:rsidRDefault="00D60FA2" w:rsidP="0070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врач ГКП на ПХВ «Астраханская районная больница» при управлении здравоохранения Акмолинской области </w:t>
            </w:r>
            <w:r w:rsidR="0009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Default="000902D8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Ильдетаев Мухамед Зейнурович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1873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объеди</w:t>
            </w:r>
            <w:r w:rsidR="00E23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нного отдела по делам обороны Астраханского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Егиндыкольского районов (по согл</w:t>
            </w:r>
            <w:r w:rsidR="00445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сованию)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Default="000902D8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Капышев Кайрат Каирович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454E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D6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="00D60FA2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="00D60FA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полиции Астраханского района Департамента полиции Акмолинской области МВД РК</w:t>
            </w:r>
            <w:r w:rsidR="00D6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0902D8" w:rsidRPr="00EA09CA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Default="000902D8" w:rsidP="00EA0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750E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редактор товарищества с ограниченной ответственностью «Астраханская районная газета «Маяк» (по согласованию)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Аменова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Есетовна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902D8" w:rsidRDefault="000902D8" w:rsidP="00FF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Астраханского сельского округа</w:t>
            </w:r>
          </w:p>
          <w:p w:rsidR="000902D8" w:rsidRPr="00454E46" w:rsidRDefault="000902D8" w:rsidP="00FF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Отегенова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Бесбидаикского сельского округа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927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Есильского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Ускунбаевич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Жалтырского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Суюндыкова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Махметовна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Жарсуатского 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Огневская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села Каменка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 Рустам Асылбекұлы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Кызылжарского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Сейтжанович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Колутонского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Николаевского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Каиржанов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Саят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Дулатович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Новочеркасского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Табигат</w:t>
            </w:r>
            <w:proofErr w:type="spellEnd"/>
          </w:p>
        </w:tc>
        <w:tc>
          <w:tcPr>
            <w:tcW w:w="4927" w:type="dxa"/>
          </w:tcPr>
          <w:p w:rsidR="000902D8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Острогорского сельского округа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Дембицкий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Вячеслав Станиславович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Первомайского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мир Иванович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Староколутонского сельского округа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</w:t>
            </w:r>
          </w:p>
          <w:p w:rsidR="000902D8" w:rsidRPr="004B2E7A" w:rsidRDefault="000902D8" w:rsidP="00FF6528">
            <w:pPr>
              <w:rPr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4927" w:type="dxa"/>
          </w:tcPr>
          <w:p w:rsidR="000902D8" w:rsidRPr="00E264C3" w:rsidRDefault="000902D8" w:rsidP="00FF6528">
            <w:pPr>
              <w:rPr>
                <w:rFonts w:ascii="Times New Roman" w:hAnsi="Times New Roman" w:cs="Times New Roman"/>
              </w:rPr>
            </w:pPr>
            <w:r w:rsidRPr="00E26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Узункольского сельского округа</w:t>
            </w:r>
          </w:p>
        </w:tc>
      </w:tr>
    </w:tbl>
    <w:p w:rsidR="00702322" w:rsidRP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322" w:rsidRPr="00702322" w:rsidSect="009E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FF8"/>
    <w:multiLevelType w:val="hybridMultilevel"/>
    <w:tmpl w:val="D7C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4FA"/>
    <w:multiLevelType w:val="hybridMultilevel"/>
    <w:tmpl w:val="301C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335F"/>
    <w:rsid w:val="00033F91"/>
    <w:rsid w:val="000902D8"/>
    <w:rsid w:val="00157E76"/>
    <w:rsid w:val="00187371"/>
    <w:rsid w:val="00203FC8"/>
    <w:rsid w:val="002304CC"/>
    <w:rsid w:val="00251352"/>
    <w:rsid w:val="0025335F"/>
    <w:rsid w:val="00274702"/>
    <w:rsid w:val="00282662"/>
    <w:rsid w:val="002C6E4A"/>
    <w:rsid w:val="00336062"/>
    <w:rsid w:val="003C06C0"/>
    <w:rsid w:val="00405864"/>
    <w:rsid w:val="00445FF2"/>
    <w:rsid w:val="004463AF"/>
    <w:rsid w:val="00454E46"/>
    <w:rsid w:val="0046347D"/>
    <w:rsid w:val="00540C0F"/>
    <w:rsid w:val="00552BD7"/>
    <w:rsid w:val="00566A64"/>
    <w:rsid w:val="00630F7F"/>
    <w:rsid w:val="006C4A32"/>
    <w:rsid w:val="006E7DF4"/>
    <w:rsid w:val="00702322"/>
    <w:rsid w:val="00750EBD"/>
    <w:rsid w:val="0076671E"/>
    <w:rsid w:val="007D24FB"/>
    <w:rsid w:val="00895C16"/>
    <w:rsid w:val="008A08DC"/>
    <w:rsid w:val="008A7872"/>
    <w:rsid w:val="008E2E6B"/>
    <w:rsid w:val="009646A2"/>
    <w:rsid w:val="009E5F13"/>
    <w:rsid w:val="00A81CEE"/>
    <w:rsid w:val="00B038A5"/>
    <w:rsid w:val="00B8659C"/>
    <w:rsid w:val="00D60FA2"/>
    <w:rsid w:val="00D66BFF"/>
    <w:rsid w:val="00E13427"/>
    <w:rsid w:val="00E23E55"/>
    <w:rsid w:val="00E264C3"/>
    <w:rsid w:val="00EA09CA"/>
    <w:rsid w:val="00ED0D14"/>
    <w:rsid w:val="00EF26CE"/>
    <w:rsid w:val="00F6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5F"/>
    <w:pPr>
      <w:spacing w:after="0" w:line="240" w:lineRule="auto"/>
    </w:pPr>
  </w:style>
  <w:style w:type="table" w:styleId="a4">
    <w:name w:val="Table Grid"/>
    <w:basedOn w:val="a1"/>
    <w:uiPriority w:val="59"/>
    <w:rsid w:val="0070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2019-09-04T11:51:00Z</cp:lastPrinted>
  <dcterms:created xsi:type="dcterms:W3CDTF">2019-08-26T09:31:00Z</dcterms:created>
  <dcterms:modified xsi:type="dcterms:W3CDTF">2019-09-04T11:51:00Z</dcterms:modified>
</cp:coreProperties>
</file>